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4F" w:rsidRPr="00097AA4" w:rsidRDefault="00510D4F" w:rsidP="00510D4F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800080"/>
          <w:sz w:val="36"/>
          <w:szCs w:val="36"/>
          <w:lang w:val="ru-RU"/>
        </w:rPr>
      </w:pPr>
      <w:r w:rsidRPr="00097AA4">
        <w:rPr>
          <w:b/>
          <w:bCs/>
          <w:i/>
          <w:color w:val="800080"/>
          <w:sz w:val="36"/>
          <w:szCs w:val="36"/>
        </w:rPr>
        <w:t>ІГРОВА</w:t>
      </w:r>
      <w:r w:rsidRPr="00097AA4">
        <w:rPr>
          <w:b/>
          <w:bCs/>
          <w:i/>
          <w:color w:val="800080"/>
          <w:sz w:val="36"/>
          <w:szCs w:val="36"/>
          <w:lang w:val="ru-RU"/>
        </w:rPr>
        <w:t xml:space="preserve"> </w:t>
      </w:r>
      <w:r w:rsidRPr="00097AA4">
        <w:rPr>
          <w:b/>
          <w:bCs/>
          <w:i/>
          <w:color w:val="800080"/>
          <w:sz w:val="36"/>
          <w:szCs w:val="36"/>
        </w:rPr>
        <w:t xml:space="preserve"> ДІЯЛЬНІСТЬ </w:t>
      </w:r>
      <w:r w:rsidRPr="00097AA4">
        <w:rPr>
          <w:b/>
          <w:bCs/>
          <w:i/>
          <w:color w:val="800080"/>
          <w:sz w:val="36"/>
          <w:szCs w:val="36"/>
          <w:lang w:val="ru-RU"/>
        </w:rPr>
        <w:t xml:space="preserve"> </w:t>
      </w:r>
      <w:r w:rsidRPr="00097AA4">
        <w:rPr>
          <w:b/>
          <w:bCs/>
          <w:i/>
          <w:color w:val="800080"/>
          <w:sz w:val="36"/>
          <w:szCs w:val="36"/>
        </w:rPr>
        <w:t>ДОШКІЛЬНЯТ</w:t>
      </w:r>
    </w:p>
    <w:p w:rsidR="00510D4F" w:rsidRPr="00097AA4" w:rsidRDefault="00510D4F" w:rsidP="00510D4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36"/>
          <w:szCs w:val="36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FE911F9" wp14:editId="1B633EA6">
            <wp:simplePos x="0" y="0"/>
            <wp:positionH relativeFrom="column">
              <wp:posOffset>5653405</wp:posOffset>
            </wp:positionH>
            <wp:positionV relativeFrom="paragraph">
              <wp:posOffset>296545</wp:posOffset>
            </wp:positionV>
            <wp:extent cx="10178415" cy="7566025"/>
            <wp:effectExtent l="0" t="8255" r="5080" b="5080"/>
            <wp:wrapNone/>
            <wp:docPr id="1" name="Рисунок 1" descr="D:\Мои файлы\Работа\Картинки\P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файлы\Работа\Картинки\P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24"/>
                    <a:stretch/>
                  </pic:blipFill>
                  <pic:spPr bwMode="auto">
                    <a:xfrm rot="5400000" flipV="1">
                      <a:off x="0" y="0"/>
                      <a:ext cx="10178415" cy="756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AA4">
        <w:rPr>
          <w:sz w:val="36"/>
          <w:szCs w:val="36"/>
        </w:rPr>
        <w:t>Чому діти граються? Для чого потрібна гра?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Такі запитання часто постають перед дорослими.</w:t>
      </w:r>
    </w:p>
    <w:p w:rsidR="00510D4F" w:rsidRPr="00097AA4" w:rsidRDefault="00510D4F" w:rsidP="00510D4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36"/>
          <w:szCs w:val="36"/>
        </w:rPr>
      </w:pPr>
      <w:r w:rsidRPr="00097AA4">
        <w:rPr>
          <w:sz w:val="36"/>
          <w:szCs w:val="36"/>
        </w:rPr>
        <w:t>Гра дітей… Скільки радості й захвату, дружніх взаємин і конфліктів! Вона потрібна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нашим дітям. Психологи стверджують: без гри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неможливий нормальний розвиток дитини. А в дошкільному віці, у 3—7 років, гра є провідною діяльністю, тобто визначає розвиток дитини в цьому віці й закладає основи її майбутнього</w:t>
      </w:r>
    </w:p>
    <w:p w:rsidR="00510D4F" w:rsidRPr="00097AA4" w:rsidRDefault="00510D4F" w:rsidP="00510D4F">
      <w:pPr>
        <w:autoSpaceDE w:val="0"/>
        <w:autoSpaceDN w:val="0"/>
        <w:adjustRightInd w:val="0"/>
        <w:spacing w:line="276" w:lineRule="auto"/>
        <w:jc w:val="both"/>
        <w:rPr>
          <w:sz w:val="36"/>
          <w:szCs w:val="36"/>
        </w:rPr>
      </w:pPr>
      <w:r w:rsidRPr="00097AA4">
        <w:rPr>
          <w:sz w:val="36"/>
          <w:szCs w:val="36"/>
        </w:rPr>
        <w:t>становлення.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Характер відтворення людських взаємин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у грі може бути дуже різним. Це стосунки взаємної допомоги та співпраці, турботи й уваги, поділу праці, але можуть бути і стосунки володарювання, навіть деспотизму, ворожості,</w:t>
      </w:r>
    </w:p>
    <w:p w:rsidR="00510D4F" w:rsidRPr="00097AA4" w:rsidRDefault="00510D4F" w:rsidP="00510D4F">
      <w:pPr>
        <w:autoSpaceDE w:val="0"/>
        <w:autoSpaceDN w:val="0"/>
        <w:adjustRightInd w:val="0"/>
        <w:spacing w:line="276" w:lineRule="auto"/>
        <w:jc w:val="both"/>
        <w:rPr>
          <w:sz w:val="36"/>
          <w:szCs w:val="36"/>
        </w:rPr>
      </w:pPr>
      <w:r w:rsidRPr="00097AA4">
        <w:rPr>
          <w:sz w:val="36"/>
          <w:szCs w:val="36"/>
        </w:rPr>
        <w:t>брутальності тощо. Гра — школа реальних взаємин.</w:t>
      </w:r>
    </w:p>
    <w:p w:rsidR="00510D4F" w:rsidRPr="00097AA4" w:rsidRDefault="00510D4F" w:rsidP="00510D4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36"/>
          <w:szCs w:val="36"/>
        </w:rPr>
      </w:pPr>
      <w:r w:rsidRPr="00097AA4">
        <w:rPr>
          <w:sz w:val="36"/>
          <w:szCs w:val="36"/>
        </w:rPr>
        <w:t>Основний мотив гри: діяти, як дорослий.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Але щоб у грі дітей з’явилися позитивні мотиви, необхідно, аби дорослий став для дитини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зразком, еталоном, «мірою всіх речей».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У грі, крім цього, є ще важливі моменти, які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благотворно позначаються на розвитку дітей.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Це використання предметів-замінників, коли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відсутні іграшки або предмети замінюють іншими предметами, причому зовнішня подібність зовсім не обов’язкова, головне — функціональні властивості предмета, тобто здатність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використовувати предмет замість відсутнього.</w:t>
      </w:r>
    </w:p>
    <w:p w:rsidR="00510D4F" w:rsidRDefault="00510D4F" w:rsidP="00510D4F">
      <w:pPr>
        <w:autoSpaceDE w:val="0"/>
        <w:autoSpaceDN w:val="0"/>
        <w:adjustRightInd w:val="0"/>
        <w:spacing w:line="276" w:lineRule="auto"/>
        <w:ind w:firstLine="708"/>
        <w:jc w:val="center"/>
        <w:rPr>
          <w:sz w:val="36"/>
          <w:szCs w:val="36"/>
          <w:lang w:val="ru-RU"/>
        </w:rPr>
      </w:pPr>
      <w:r w:rsidRPr="00097AA4">
        <w:rPr>
          <w:sz w:val="36"/>
          <w:szCs w:val="36"/>
        </w:rPr>
        <w:t>Наприклад, олівець може бути ножиком, гребінцем і навіть конячкою.</w:t>
      </w:r>
    </w:p>
    <w:p w:rsidR="00510D4F" w:rsidRPr="0070013B" w:rsidRDefault="00510D4F" w:rsidP="00510D4F">
      <w:pPr>
        <w:autoSpaceDE w:val="0"/>
        <w:autoSpaceDN w:val="0"/>
        <w:adjustRightInd w:val="0"/>
        <w:spacing w:line="276" w:lineRule="auto"/>
        <w:ind w:firstLine="708"/>
        <w:jc w:val="center"/>
        <w:rPr>
          <w:sz w:val="36"/>
          <w:szCs w:val="36"/>
          <w:lang w:val="ru-RU"/>
        </w:rPr>
      </w:pPr>
    </w:p>
    <w:p w:rsidR="00510D4F" w:rsidRDefault="00510D4F" w:rsidP="00510D4F">
      <w:pPr>
        <w:autoSpaceDE w:val="0"/>
        <w:autoSpaceDN w:val="0"/>
        <w:adjustRightInd w:val="0"/>
        <w:spacing w:line="276" w:lineRule="auto"/>
        <w:rPr>
          <w:sz w:val="36"/>
          <w:szCs w:val="36"/>
          <w:lang w:val="ru-RU"/>
        </w:rPr>
      </w:pPr>
    </w:p>
    <w:p w:rsidR="00510D4F" w:rsidRPr="00097AA4" w:rsidRDefault="00510D4F" w:rsidP="00510D4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36"/>
          <w:szCs w:val="36"/>
          <w:lang w:val="x-none"/>
        </w:rPr>
      </w:pPr>
      <w:r w:rsidRPr="00097AA4">
        <w:rPr>
          <w:sz w:val="36"/>
          <w:szCs w:val="36"/>
        </w:rPr>
        <w:t xml:space="preserve"> Саме предмети-замінники, що використовуються у грі, розвивають творчість, спритність, кмітливість, </w:t>
      </w:r>
      <w:r w:rsidRPr="00097AA4">
        <w:rPr>
          <w:sz w:val="36"/>
          <w:szCs w:val="36"/>
        </w:rPr>
        <w:lastRenderedPageBreak/>
        <w:t>самостійність, уміння з обмеженої кількості предметів створити повноцінну гру.</w:t>
      </w:r>
      <w:r w:rsidRPr="00097AA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0D4F" w:rsidRPr="00097AA4" w:rsidRDefault="00510D4F" w:rsidP="00510D4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36"/>
          <w:szCs w:val="36"/>
        </w:rPr>
      </w:pPr>
      <w:r w:rsidRPr="00097AA4">
        <w:rPr>
          <w:sz w:val="36"/>
          <w:szCs w:val="36"/>
        </w:rPr>
        <w:t>У сюжетно-рольовій грі дитина уявляє ситуацію і розігрує її. Головне у грі те, що дитина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щось робить для матеріального втілення задуманого. Це — акт творення! Такі необхідні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здібності визначають розвиток дитини, її підготовку до школи. У грі відпрацьовуються навички людського спілкування, взаєморозуміння, вміння вирішувати конфліктні ситуації тощо.</w:t>
      </w:r>
    </w:p>
    <w:p w:rsidR="00510D4F" w:rsidRPr="00097AA4" w:rsidRDefault="00510D4F" w:rsidP="00510D4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36"/>
          <w:szCs w:val="36"/>
        </w:rPr>
      </w:pPr>
      <w:r w:rsidRPr="00097AA4">
        <w:rPr>
          <w:sz w:val="36"/>
          <w:szCs w:val="36"/>
        </w:rPr>
        <w:t>Ще один суттєвий момент — правильний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підбір іграшок. Одна з вимог: що менша дитина,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то менше іграшок має бути в полі її зору. Надмір і різнобарвність іграшок можуть призвести до нестійкості почуттів, поверховості й мінливості симпатій. Краще добирати іграшки, які несли б у собі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моральне навантаження, щоб позитивне приваблювало дитину і створювало справедливі,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не розмиті уявлення про добро і зло. Саме ці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чіткі уявлення допоможуть їй правильно орієнтуватись у світі.</w:t>
      </w:r>
    </w:p>
    <w:p w:rsidR="00510D4F" w:rsidRPr="00EA4209" w:rsidRDefault="00510D4F" w:rsidP="00510D4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36"/>
          <w:szCs w:val="36"/>
        </w:rPr>
      </w:pPr>
      <w:r w:rsidRPr="00097AA4">
        <w:rPr>
          <w:sz w:val="36"/>
          <w:szCs w:val="36"/>
        </w:rPr>
        <w:t>Є й інші іграшки — агресивні. Такі іграшки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створені нібито для того, щоб допомогти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малюку пережити «вроджену» агресивність,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а насправді виховують у дитини садистські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схильності. Це не стосується ігор у «війну», коли йде справедливий бій, відпрацьовуються риси справжнього чоловіка: сміливість, спритність, здатність захистити слабкого, мужність.</w:t>
      </w:r>
      <w:r w:rsidRPr="00097AA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0D4F" w:rsidRPr="00097AA4" w:rsidRDefault="00510D4F" w:rsidP="00510D4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36"/>
          <w:szCs w:val="36"/>
        </w:rPr>
      </w:pPr>
      <w:r w:rsidRPr="00097AA4">
        <w:rPr>
          <w:sz w:val="36"/>
          <w:szCs w:val="36"/>
        </w:rPr>
        <w:t>Головний принцип, яким потрібно керуватися: усе повинно бути корисним — і ігри, й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іграшки. Виховує все, що оточує дитину: люди,</w:t>
      </w:r>
      <w:r w:rsidRPr="00097AA4">
        <w:rPr>
          <w:sz w:val="36"/>
          <w:szCs w:val="36"/>
          <w:lang w:val="ru-RU"/>
        </w:rPr>
        <w:t xml:space="preserve"> </w:t>
      </w:r>
      <w:r w:rsidRPr="00097AA4">
        <w:rPr>
          <w:sz w:val="36"/>
          <w:szCs w:val="36"/>
        </w:rPr>
        <w:t>іграшки, спосіб життя, поведінка, вчинки.</w:t>
      </w:r>
    </w:p>
    <w:p w:rsidR="00510D4F" w:rsidRPr="00097AA4" w:rsidRDefault="00510D4F" w:rsidP="00510D4F">
      <w:pPr>
        <w:spacing w:line="276" w:lineRule="auto"/>
        <w:jc w:val="both"/>
        <w:rPr>
          <w:i/>
          <w:sz w:val="36"/>
          <w:szCs w:val="36"/>
          <w:lang w:val="ru-RU"/>
        </w:rPr>
      </w:pPr>
    </w:p>
    <w:p w:rsidR="005639A7" w:rsidRDefault="005639A7" w:rsidP="005639A7">
      <w:pPr>
        <w:jc w:val="both"/>
        <w:rPr>
          <w:lang w:val="ru-RU"/>
        </w:rPr>
      </w:pPr>
      <w:bookmarkStart w:id="0" w:name="_GoBack"/>
      <w:bookmarkEnd w:id="0"/>
    </w:p>
    <w:p w:rsidR="00EF5A93" w:rsidRPr="005639A7" w:rsidRDefault="00EF5A93" w:rsidP="005639A7">
      <w:pPr>
        <w:jc w:val="both"/>
        <w:rPr>
          <w:lang w:val="ru-RU"/>
        </w:rPr>
      </w:pPr>
    </w:p>
    <w:sectPr w:rsidR="00EF5A93" w:rsidRPr="0056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A7"/>
    <w:rsid w:val="00510D4F"/>
    <w:rsid w:val="005639A7"/>
    <w:rsid w:val="00E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965</dc:creator>
  <cp:lastModifiedBy>965</cp:lastModifiedBy>
  <cp:revision>2</cp:revision>
  <dcterms:created xsi:type="dcterms:W3CDTF">2016-01-14T17:55:00Z</dcterms:created>
  <dcterms:modified xsi:type="dcterms:W3CDTF">2016-01-14T17:55:00Z</dcterms:modified>
</cp:coreProperties>
</file>